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6C4B" w14:textId="72571E29" w:rsidR="009E744A" w:rsidRPr="00895DB6" w:rsidRDefault="009E744A" w:rsidP="00204F93">
      <w:pPr>
        <w:snapToGrid w:val="0"/>
        <w:spacing w:after="240"/>
        <w:rPr>
          <w:rFonts w:ascii="Times New Roman" w:eastAsia="標楷體" w:hAnsi="Times New Roman" w:cs="Times New Roman"/>
        </w:rPr>
      </w:pPr>
      <w:r w:rsidRPr="00895DB6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 </w:t>
      </w:r>
    </w:p>
    <w:p w14:paraId="7E7A30D7" w14:textId="77777777" w:rsidR="009E744A" w:rsidRPr="00895DB6" w:rsidRDefault="009E744A" w:rsidP="009E744A">
      <w:pPr>
        <w:spacing w:after="180" w:line="366" w:lineRule="exact"/>
        <w:rPr>
          <w:rFonts w:ascii="Times New Roman" w:eastAsia="標楷體" w:hAnsi="Times New Roman" w:cs="Times New Roman"/>
        </w:rPr>
      </w:pPr>
      <w:r w:rsidRPr="00895DB6">
        <w:rPr>
          <w:rFonts w:ascii="Times New Roman" w:eastAsia="標楷體" w:hAnsi="Times New Roman" w:cs="Times New Roman"/>
          <w:b/>
          <w:bCs/>
          <w:spacing w:val="-1"/>
          <w:sz w:val="28"/>
          <w:szCs w:val="28"/>
        </w:rPr>
        <w:t xml:space="preserve">                                           </w:t>
      </w:r>
      <w:r w:rsidRPr="00895DB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掃描上傳，正本須於報到時繳交</w:t>
      </w:r>
    </w:p>
    <w:p w14:paraId="30B09FC4" w14:textId="77777777" w:rsidR="009E744A" w:rsidRPr="00895DB6" w:rsidRDefault="009E744A" w:rsidP="009E744A">
      <w:pPr>
        <w:snapToGrid w:val="0"/>
        <w:spacing w:after="240"/>
        <w:rPr>
          <w:rFonts w:ascii="Times New Roman" w:eastAsia="標楷體" w:hAnsi="Times New Roman" w:cs="Times New Roman"/>
        </w:rPr>
      </w:pPr>
    </w:p>
    <w:p w14:paraId="02EDFF31" w14:textId="77777777" w:rsidR="009E744A" w:rsidRPr="00895DB6" w:rsidRDefault="009E744A" w:rsidP="009E744A">
      <w:pPr>
        <w:tabs>
          <w:tab w:val="left" w:pos="2905"/>
        </w:tabs>
        <w:snapToGrid w:val="0"/>
        <w:jc w:val="both"/>
        <w:rPr>
          <w:rFonts w:ascii="Times New Roman" w:eastAsia="標楷體" w:hAnsi="Times New Roman" w:cs="Times New Roman"/>
        </w:rPr>
      </w:pPr>
      <w:r w:rsidRPr="00895DB6">
        <w:rPr>
          <w:rFonts w:ascii="Times New Roman" w:eastAsia="標楷體" w:hAnsi="Times New Roman" w:cs="Times New Roman"/>
        </w:rPr>
        <w:tab/>
      </w:r>
      <w:r w:rsidRPr="00895DB6">
        <w:rPr>
          <w:rFonts w:ascii="Times New Roman" w:eastAsia="標楷體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613CA" wp14:editId="4612228B">
                <wp:simplePos x="0" y="0"/>
                <wp:positionH relativeFrom="column">
                  <wp:posOffset>7657469</wp:posOffset>
                </wp:positionH>
                <wp:positionV relativeFrom="paragraph">
                  <wp:posOffset>80640</wp:posOffset>
                </wp:positionV>
                <wp:extent cx="571500" cy="1714500"/>
                <wp:effectExtent l="0" t="0" r="0" b="0"/>
                <wp:wrapNone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C66CCD" w14:textId="77777777" w:rsidR="009E744A" w:rsidRDefault="009E744A" w:rsidP="009E744A">
                            <w:pPr>
                              <w:spacing w:line="240" w:lineRule="exact"/>
                              <w:ind w:left="295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613C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602.95pt;margin-top:6.35pt;width:45pt;height:1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av5AEAAJUDAAAOAAAAZHJzL2Uyb0RvYy54bWysU1GO0zAQ/UfiDpb/aZLSUoiaroBqEdIK&#10;kLocwHXsxlLsMbbbpFwAiQPsfnMADsCBds+xY6fbVssf4seZmTcez3szmV/0uiU74bwCU9FilFMi&#10;DIdamU1Fv15fvnhNiQ/M1KwFIyq6F55eLJ4/m3e2FGNooK2FI1jE+LKzFW1CsGWWed4IzfwIrDAI&#10;SnCaBXTdJqsd67C6brNxnr/KOnC1dcCF9xhdDiBdpPpSCh4+S+lFIG1FsbeQTpfOdTyzxZyVG8ds&#10;o/ihDfYPXWimDD56LLVkgZGtU3+V0oo78CDDiIPOQErFReKAbIr8CZtVw6xIXFAcb48y+f9Xln/a&#10;fXFE1RUdU2KYxhHd3/y4+317f/Pn7tdP8jIq1FlfYuLKYmro30GPk36MewxG4r10On6REkEctd4f&#10;9RV9IByD01kxzRHhCBWzYhIdLJ+dblvnwwcBmkSjog7nl2RluysfhtTHlPiYgUvVtmmGrXkSiHlL&#10;5pvhVoSzyGPoN1qhX/cIRnMN9R654R7jow2475R0uBMV9d+2zAlK2o8GRX9TTCZxiZIzmc7G6Lhz&#10;ZH2OMMOxVEUDJYP5PgyLh5O3LFyZleVRoqHvt9sAUiWOp44OPePsk0qHPY3Lde6nrNPftHgAAAD/&#10;/wMAUEsDBBQABgAIAAAAIQDlQkap3QAAAAwBAAAPAAAAZHJzL2Rvd25yZXYueG1sTI9BT8MwDIXv&#10;SPyHyEjcWELFYC1NJ7SJK9MGTNota7y2onGqJlvLv8c9sZvf89Pz53w5ulZcsA+NJw2PMwUCqfS2&#10;oUrD1+f7wwJEiIasaT2hhl8MsCxub3KTWT/QFi+7WAkuoZAZDXWMXSZlKGt0Jsx8h8S7k++diSz7&#10;StreDFzuWpko9SydaYgv1KbDVY3lz+7sNHx/nA77J7Wp1m7eDX5Uklwqtb6/G99eQUQc438YJnxG&#10;h4KZjv5MNoiWdaLmKWen6QXElEjSyTlqSBZsySKX108UfwAAAP//AwBQSwECLQAUAAYACAAAACEA&#10;toM4kv4AAADhAQAAEwAAAAAAAAAAAAAAAAAAAAAAW0NvbnRlbnRfVHlwZXNdLnhtbFBLAQItABQA&#10;BgAIAAAAIQA4/SH/1gAAAJQBAAALAAAAAAAAAAAAAAAAAC8BAABfcmVscy8ucmVsc1BLAQItABQA&#10;BgAIAAAAIQCMAeav5AEAAJUDAAAOAAAAAAAAAAAAAAAAAC4CAABkcnMvZTJvRG9jLnhtbFBLAQIt&#10;ABQABgAIAAAAIQDlQkap3QAAAAwBAAAPAAAAAAAAAAAAAAAAAD4EAABkcnMvZG93bnJldi54bWxQ&#10;SwUGAAAAAAQABADzAAAASAUAAAAA&#10;" filled="f" stroked="f">
                <v:textbox>
                  <w:txbxContent>
                    <w:p w14:paraId="5AC66CCD" w14:textId="77777777" w:rsidR="009E744A" w:rsidRDefault="009E744A" w:rsidP="009E744A">
                      <w:pPr>
                        <w:spacing w:line="240" w:lineRule="exact"/>
                        <w:ind w:left="295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63BE3C" w14:textId="77777777" w:rsidR="009E744A" w:rsidRPr="00895DB6" w:rsidRDefault="009E744A" w:rsidP="009E744A">
      <w:pPr>
        <w:snapToGrid w:val="0"/>
        <w:ind w:left="120"/>
        <w:jc w:val="center"/>
        <w:outlineLvl w:val="0"/>
        <w:rPr>
          <w:rFonts w:ascii="Times New Roman" w:eastAsia="標楷體" w:hAnsi="Times New Roman" w:cs="Times New Roman"/>
        </w:rPr>
      </w:pPr>
      <w:r w:rsidRPr="00895DB6">
        <w:rPr>
          <w:rFonts w:ascii="Times New Roman" w:eastAsia="標楷體" w:hAnsi="Times New Roman" w:cs="Times New Roman"/>
          <w:u w:val="single"/>
        </w:rPr>
        <w:t>（機構全銜）</w:t>
      </w:r>
      <w:r w:rsidRPr="00895DB6">
        <w:rPr>
          <w:rFonts w:ascii="Times New Roman" w:eastAsia="標楷體" w:hAnsi="Times New Roman" w:cs="Times New Roman"/>
          <w:u w:val="single"/>
        </w:rPr>
        <w:t xml:space="preserve">                       </w:t>
      </w:r>
      <w:r w:rsidRPr="00895DB6">
        <w:rPr>
          <w:rFonts w:ascii="Times New Roman" w:eastAsia="標楷體" w:hAnsi="Times New Roman" w:cs="Times New Roman"/>
          <w:u w:val="single"/>
        </w:rPr>
        <w:t xml:space="preserve">　　　　　　　　</w:t>
      </w:r>
      <w:r w:rsidRPr="00895DB6">
        <w:rPr>
          <w:rFonts w:ascii="Times New Roman" w:eastAsia="標楷體" w:hAnsi="Times New Roman" w:cs="Times New Roman"/>
        </w:rPr>
        <w:t xml:space="preserve">　</w:t>
      </w:r>
      <w:r w:rsidRPr="00895DB6">
        <w:rPr>
          <w:rFonts w:ascii="Times New Roman" w:eastAsia="標楷體" w:hAnsi="Times New Roman" w:cs="Times New Roman"/>
          <w:sz w:val="32"/>
        </w:rPr>
        <w:t>在職人員</w:t>
      </w:r>
    </w:p>
    <w:p w14:paraId="3085EFEC" w14:textId="77777777" w:rsidR="009E744A" w:rsidRPr="00895DB6" w:rsidRDefault="009E744A" w:rsidP="009E744A">
      <w:pPr>
        <w:snapToGrid w:val="0"/>
        <w:ind w:firstLine="30"/>
        <w:jc w:val="center"/>
        <w:outlineLvl w:val="0"/>
        <w:rPr>
          <w:rFonts w:ascii="Times New Roman" w:eastAsia="標楷體" w:hAnsi="Times New Roman" w:cs="Times New Roman"/>
          <w:sz w:val="40"/>
          <w:szCs w:val="40"/>
        </w:rPr>
      </w:pPr>
      <w:r w:rsidRPr="00895DB6">
        <w:rPr>
          <w:rFonts w:ascii="Times New Roman" w:eastAsia="標楷體" w:hAnsi="Times New Roman" w:cs="Times New Roman"/>
          <w:sz w:val="40"/>
          <w:szCs w:val="40"/>
        </w:rPr>
        <w:t>報考國立中山大學國際金融研究學院</w:t>
      </w:r>
    </w:p>
    <w:p w14:paraId="1D51FF56" w14:textId="65730360" w:rsidR="009E744A" w:rsidRPr="00895DB6" w:rsidRDefault="009E744A" w:rsidP="009E744A">
      <w:pPr>
        <w:snapToGrid w:val="0"/>
        <w:ind w:firstLine="30"/>
        <w:jc w:val="center"/>
        <w:outlineLvl w:val="0"/>
        <w:rPr>
          <w:rFonts w:ascii="Times New Roman" w:eastAsia="標楷體" w:hAnsi="Times New Roman" w:cs="Times New Roman"/>
          <w:sz w:val="40"/>
          <w:szCs w:val="40"/>
        </w:rPr>
      </w:pPr>
      <w:r w:rsidRPr="00895DB6">
        <w:rPr>
          <w:rFonts w:ascii="Times New Roman" w:eastAsia="標楷體" w:hAnsi="Times New Roman" w:cs="Times New Roman"/>
          <w:sz w:val="40"/>
          <w:szCs w:val="40"/>
        </w:rPr>
        <w:t>《</w:t>
      </w:r>
      <w:r w:rsidR="00835EBA">
        <w:rPr>
          <w:rFonts w:ascii="Times New Roman" w:eastAsia="標楷體" w:hAnsi="Times New Roman" w:cs="Times New Roman"/>
          <w:sz w:val="40"/>
          <w:szCs w:val="40"/>
        </w:rPr>
        <w:t>國際資產管理研究所</w:t>
      </w:r>
      <w:r w:rsidRPr="00895DB6">
        <w:rPr>
          <w:rFonts w:ascii="Times New Roman" w:eastAsia="標楷體" w:hAnsi="Times New Roman" w:cs="Times New Roman"/>
          <w:sz w:val="40"/>
          <w:szCs w:val="40"/>
        </w:rPr>
        <w:t>》</w:t>
      </w:r>
      <w:r w:rsidR="001E495A">
        <w:rPr>
          <w:rFonts w:ascii="Times New Roman" w:eastAsia="標楷體" w:hAnsi="Times New Roman" w:cs="Times New Roman" w:hint="eastAsia"/>
          <w:sz w:val="40"/>
          <w:szCs w:val="40"/>
        </w:rPr>
        <w:t>招生考</w:t>
      </w:r>
      <w:r w:rsidRPr="00895DB6">
        <w:rPr>
          <w:rFonts w:ascii="Times New Roman" w:eastAsia="標楷體" w:hAnsi="Times New Roman" w:cs="Times New Roman"/>
          <w:sz w:val="40"/>
          <w:szCs w:val="40"/>
        </w:rPr>
        <w:t>試</w:t>
      </w:r>
    </w:p>
    <w:p w14:paraId="6DBD4E78" w14:textId="60802BFC" w:rsidR="009E744A" w:rsidRPr="00895DB6" w:rsidRDefault="009E744A" w:rsidP="009E744A">
      <w:pPr>
        <w:snapToGrid w:val="0"/>
        <w:ind w:firstLine="30"/>
        <w:jc w:val="center"/>
        <w:outlineLvl w:val="0"/>
        <w:rPr>
          <w:rFonts w:ascii="Times New Roman" w:eastAsia="標楷體" w:hAnsi="Times New Roman" w:cs="Times New Roman"/>
        </w:rPr>
      </w:pPr>
      <w:r w:rsidRPr="00895DB6">
        <w:rPr>
          <w:rFonts w:ascii="Times New Roman" w:eastAsia="標楷體" w:hAnsi="Times New Roman" w:cs="Times New Roman"/>
          <w:sz w:val="40"/>
          <w:szCs w:val="40"/>
          <w:u w:val="single"/>
        </w:rPr>
        <w:t>企業推薦報考證明</w:t>
      </w:r>
    </w:p>
    <w:p w14:paraId="127855B2" w14:textId="77777777" w:rsidR="009E744A" w:rsidRPr="00895DB6" w:rsidRDefault="009E744A" w:rsidP="009E744A">
      <w:pPr>
        <w:snapToGrid w:val="0"/>
        <w:ind w:right="-68"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W w:w="92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10"/>
        <w:gridCol w:w="4546"/>
        <w:gridCol w:w="1128"/>
        <w:gridCol w:w="2143"/>
      </w:tblGrid>
      <w:tr w:rsidR="009E744A" w:rsidRPr="00895DB6" w14:paraId="13A2101C" w14:textId="77777777" w:rsidTr="00082DB8">
        <w:trPr>
          <w:cantSplit/>
          <w:trHeight w:val="734"/>
          <w:jc w:val="center"/>
        </w:trPr>
        <w:tc>
          <w:tcPr>
            <w:tcW w:w="1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C4A22" w14:textId="77777777" w:rsidR="009E744A" w:rsidRPr="00895DB6" w:rsidRDefault="009E744A" w:rsidP="00082DB8">
            <w:pPr>
              <w:tabs>
                <w:tab w:val="left" w:pos="4680"/>
              </w:tabs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895DB6">
              <w:rPr>
                <w:rFonts w:ascii="Times New Roman" w:eastAsia="標楷體" w:hAnsi="Times New Roman" w:cs="Times New Roman"/>
                <w:sz w:val="26"/>
              </w:rPr>
              <w:t>考生姓名</w:t>
            </w:r>
          </w:p>
        </w:tc>
        <w:tc>
          <w:tcPr>
            <w:tcW w:w="45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4C43C" w14:textId="77777777" w:rsidR="009E744A" w:rsidRPr="00895DB6" w:rsidRDefault="009E744A" w:rsidP="00082DB8">
            <w:pPr>
              <w:snapToGrid w:val="0"/>
              <w:ind w:left="227" w:right="227" w:firstLine="286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8E905" w14:textId="77777777" w:rsidR="009E744A" w:rsidRPr="00895DB6" w:rsidRDefault="009E744A" w:rsidP="00082DB8">
            <w:pPr>
              <w:snapToGrid w:val="0"/>
              <w:ind w:left="57" w:right="57"/>
              <w:rPr>
                <w:rFonts w:ascii="Times New Roman" w:eastAsia="標楷體" w:hAnsi="Times New Roman" w:cs="Times New Roman"/>
                <w:sz w:val="26"/>
              </w:rPr>
            </w:pPr>
            <w:r w:rsidRPr="00895DB6">
              <w:rPr>
                <w:rFonts w:ascii="Times New Roman" w:eastAsia="標楷體" w:hAnsi="Times New Roman" w:cs="Times New Roman"/>
                <w:sz w:val="26"/>
              </w:rPr>
              <w:t>身分證</w:t>
            </w:r>
          </w:p>
          <w:p w14:paraId="38F039A3" w14:textId="77777777" w:rsidR="009E744A" w:rsidRPr="00895DB6" w:rsidRDefault="009E744A" w:rsidP="00082DB8">
            <w:pPr>
              <w:snapToGrid w:val="0"/>
              <w:ind w:left="57" w:right="57"/>
              <w:rPr>
                <w:rFonts w:ascii="Times New Roman" w:eastAsia="標楷體" w:hAnsi="Times New Roman" w:cs="Times New Roman"/>
                <w:sz w:val="26"/>
              </w:rPr>
            </w:pPr>
            <w:r w:rsidRPr="00895DB6">
              <w:rPr>
                <w:rFonts w:ascii="Times New Roman" w:eastAsia="標楷體" w:hAnsi="Times New Roman" w:cs="Times New Roman"/>
                <w:sz w:val="26"/>
              </w:rPr>
              <w:t>字</w:t>
            </w:r>
            <w:r w:rsidRPr="00895DB6">
              <w:rPr>
                <w:rFonts w:ascii="Times New Roman" w:eastAsia="標楷體" w:hAnsi="Times New Roman" w:cs="Times New Roman"/>
                <w:sz w:val="26"/>
              </w:rPr>
              <w:t xml:space="preserve">  </w:t>
            </w:r>
            <w:r w:rsidRPr="00895DB6">
              <w:rPr>
                <w:rFonts w:ascii="Times New Roman" w:eastAsia="標楷體" w:hAnsi="Times New Roman" w:cs="Times New Roman"/>
                <w:sz w:val="26"/>
              </w:rPr>
              <w:t>號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FED5D" w14:textId="77777777" w:rsidR="009E744A" w:rsidRPr="00895DB6" w:rsidRDefault="009E744A" w:rsidP="00082DB8">
            <w:pPr>
              <w:tabs>
                <w:tab w:val="left" w:pos="9900"/>
              </w:tabs>
              <w:snapToGrid w:val="0"/>
              <w:spacing w:before="720"/>
              <w:ind w:left="113" w:right="113"/>
              <w:jc w:val="both"/>
              <w:rPr>
                <w:rFonts w:ascii="Times New Roman" w:eastAsia="標楷體" w:hAnsi="Times New Roman" w:cs="Times New Roman"/>
                <w:sz w:val="16"/>
              </w:rPr>
            </w:pPr>
          </w:p>
        </w:tc>
      </w:tr>
      <w:tr w:rsidR="009E744A" w:rsidRPr="00895DB6" w14:paraId="68B65B8B" w14:textId="77777777" w:rsidTr="00082DB8">
        <w:trPr>
          <w:cantSplit/>
          <w:trHeight w:val="848"/>
          <w:jc w:val="center"/>
        </w:trPr>
        <w:tc>
          <w:tcPr>
            <w:tcW w:w="14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0B772" w14:textId="77777777" w:rsidR="009E744A" w:rsidRPr="00895DB6" w:rsidRDefault="009E744A" w:rsidP="00082DB8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895DB6">
              <w:rPr>
                <w:rFonts w:ascii="Times New Roman" w:eastAsia="標楷體" w:hAnsi="Times New Roman" w:cs="Times New Roman"/>
                <w:sz w:val="26"/>
              </w:rPr>
              <w:t>現在職</w:t>
            </w:r>
          </w:p>
          <w:p w14:paraId="729A6FDF" w14:textId="77777777" w:rsidR="009E744A" w:rsidRPr="00895DB6" w:rsidRDefault="009E744A" w:rsidP="00082DB8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895DB6">
              <w:rPr>
                <w:rFonts w:ascii="Times New Roman" w:eastAsia="標楷體" w:hAnsi="Times New Roman" w:cs="Times New Roman"/>
                <w:sz w:val="26"/>
              </w:rPr>
              <w:t>服務機關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2A796" w14:textId="77777777" w:rsidR="009E744A" w:rsidRPr="00895DB6" w:rsidRDefault="009E744A" w:rsidP="00082DB8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  <w:p w14:paraId="2BA3FCC9" w14:textId="77777777" w:rsidR="009E744A" w:rsidRPr="00895DB6" w:rsidRDefault="009E744A" w:rsidP="00082DB8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  <w:p w14:paraId="4D2575F3" w14:textId="77777777" w:rsidR="009E744A" w:rsidRPr="00895DB6" w:rsidRDefault="009E744A" w:rsidP="00082D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95DB6">
              <w:rPr>
                <w:rFonts w:ascii="Times New Roman" w:eastAsia="標楷體" w:hAnsi="Times New Roman" w:cs="Times New Roman"/>
                <w:color w:val="FF0000"/>
              </w:rPr>
              <w:t>※</w:t>
            </w:r>
            <w:r w:rsidRPr="00895DB6">
              <w:rPr>
                <w:rFonts w:ascii="Times New Roman" w:eastAsia="標楷體" w:hAnsi="Times New Roman" w:cs="Times New Roman"/>
                <w:color w:val="FF0000"/>
              </w:rPr>
              <w:t>如任職於私人機構，請加填營利事業統一編號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AB755" w14:textId="77777777" w:rsidR="009E744A" w:rsidRPr="00895DB6" w:rsidRDefault="009E744A" w:rsidP="00082DB8">
            <w:pPr>
              <w:snapToGrid w:val="0"/>
              <w:ind w:left="57" w:right="57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營利事業統一編號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C7F95E" w14:textId="77777777" w:rsidR="009E744A" w:rsidRPr="00895DB6" w:rsidRDefault="009E744A" w:rsidP="00082D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95DB6">
              <w:rPr>
                <w:rFonts w:ascii="Times New Roman" w:eastAsia="標楷體" w:hAnsi="Times New Roman" w:cs="Times New Roman"/>
                <w:color w:val="FF0000"/>
                <w:sz w:val="22"/>
              </w:rPr>
              <w:t>&lt;</w:t>
            </w:r>
            <w:r w:rsidRPr="00895DB6">
              <w:rPr>
                <w:rFonts w:ascii="Times New Roman" w:eastAsia="標楷體" w:hAnsi="Times New Roman" w:cs="Times New Roman"/>
                <w:color w:val="FF0000"/>
                <w:sz w:val="22"/>
              </w:rPr>
              <w:t>上市櫃公司免填</w:t>
            </w:r>
            <w:r w:rsidRPr="00895DB6">
              <w:rPr>
                <w:rFonts w:ascii="Times New Roman" w:eastAsia="標楷體" w:hAnsi="Times New Roman" w:cs="Times New Roman"/>
                <w:color w:val="FF0000"/>
                <w:sz w:val="22"/>
              </w:rPr>
              <w:t>&gt;</w:t>
            </w:r>
          </w:p>
        </w:tc>
      </w:tr>
      <w:tr w:rsidR="009E744A" w:rsidRPr="00895DB6" w14:paraId="7F025103" w14:textId="77777777" w:rsidTr="00082DB8">
        <w:trPr>
          <w:cantSplit/>
          <w:trHeight w:val="830"/>
          <w:jc w:val="center"/>
        </w:trPr>
        <w:tc>
          <w:tcPr>
            <w:tcW w:w="1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2DFE1" w14:textId="77777777" w:rsidR="009E744A" w:rsidRPr="00895DB6" w:rsidRDefault="009E744A" w:rsidP="00082DB8">
            <w:pPr>
              <w:snapToGrid w:val="0"/>
              <w:ind w:left="92"/>
              <w:jc w:val="center"/>
              <w:rPr>
                <w:rFonts w:ascii="Times New Roman" w:eastAsia="標楷體" w:hAnsi="Times New Roman" w:cs="Times New Roman"/>
              </w:rPr>
            </w:pPr>
            <w:r w:rsidRPr="00895DB6">
              <w:rPr>
                <w:rFonts w:ascii="Times New Roman" w:eastAsia="標楷體" w:hAnsi="Times New Roman" w:cs="Times New Roman"/>
                <w:sz w:val="26"/>
              </w:rPr>
              <w:t>服務部門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B3824C" w14:textId="77777777" w:rsidR="009E744A" w:rsidRPr="00895DB6" w:rsidRDefault="009E744A" w:rsidP="00082DB8">
            <w:pPr>
              <w:snapToGrid w:val="0"/>
              <w:jc w:val="right"/>
              <w:rPr>
                <w:rFonts w:ascii="Times New Roman" w:eastAsia="標楷體" w:hAnsi="Times New Roman" w:cs="Times New Roman"/>
                <w:spacing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A62FE" w14:textId="77777777" w:rsidR="009E744A" w:rsidRPr="00895DB6" w:rsidRDefault="009E744A" w:rsidP="00082DB8">
            <w:pPr>
              <w:snapToGrid w:val="0"/>
              <w:ind w:left="57" w:right="57"/>
              <w:rPr>
                <w:rFonts w:ascii="Times New Roman" w:eastAsia="標楷體" w:hAnsi="Times New Roman" w:cs="Times New Roman"/>
              </w:rPr>
            </w:pPr>
            <w:r w:rsidRPr="00895DB6">
              <w:rPr>
                <w:rFonts w:ascii="Times New Roman" w:eastAsia="標楷體" w:hAnsi="Times New Roman" w:cs="Times New Roman"/>
                <w:sz w:val="26"/>
              </w:rPr>
              <w:t>職稱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48BC2" w14:textId="77777777" w:rsidR="009E744A" w:rsidRPr="00895DB6" w:rsidRDefault="009E744A" w:rsidP="00082DB8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20"/>
                <w:sz w:val="26"/>
                <w:szCs w:val="26"/>
              </w:rPr>
            </w:pPr>
          </w:p>
        </w:tc>
      </w:tr>
      <w:tr w:rsidR="009E744A" w:rsidRPr="00895DB6" w14:paraId="1C86942F" w14:textId="77777777" w:rsidTr="00082DB8">
        <w:trPr>
          <w:cantSplit/>
          <w:trHeight w:val="751"/>
          <w:jc w:val="center"/>
        </w:trPr>
        <w:tc>
          <w:tcPr>
            <w:tcW w:w="14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AE17E" w14:textId="77777777" w:rsidR="009E744A" w:rsidRPr="00895DB6" w:rsidRDefault="009E744A" w:rsidP="00082DB8">
            <w:pPr>
              <w:snapToGrid w:val="0"/>
              <w:ind w:left="113" w:right="113" w:firstLine="28"/>
              <w:rPr>
                <w:rFonts w:ascii="Times New Roman" w:eastAsia="標楷體" w:hAnsi="Times New Roman" w:cs="Times New Roman"/>
                <w:sz w:val="26"/>
              </w:rPr>
            </w:pPr>
            <w:r w:rsidRPr="00895DB6">
              <w:rPr>
                <w:rFonts w:ascii="Times New Roman" w:eastAsia="標楷體" w:hAnsi="Times New Roman" w:cs="Times New Roman"/>
                <w:sz w:val="26"/>
              </w:rPr>
              <w:t>地　址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96CEC" w14:textId="77777777" w:rsidR="009E744A" w:rsidRPr="00895DB6" w:rsidRDefault="009E744A" w:rsidP="00082DB8">
            <w:pPr>
              <w:snapToGrid w:val="0"/>
              <w:ind w:left="92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484E1" w14:textId="77777777" w:rsidR="009E744A" w:rsidRPr="00895DB6" w:rsidRDefault="009E744A" w:rsidP="00082DB8">
            <w:pPr>
              <w:snapToGrid w:val="0"/>
              <w:ind w:left="57" w:right="57"/>
              <w:rPr>
                <w:rFonts w:ascii="Times New Roman" w:eastAsia="標楷體" w:hAnsi="Times New Roman" w:cs="Times New Roman"/>
                <w:sz w:val="26"/>
              </w:rPr>
            </w:pPr>
            <w:r w:rsidRPr="00895DB6">
              <w:rPr>
                <w:rFonts w:ascii="Times New Roman" w:eastAsia="標楷體" w:hAnsi="Times New Roman" w:cs="Times New Roman"/>
                <w:sz w:val="26"/>
              </w:rPr>
              <w:t>公司</w:t>
            </w:r>
          </w:p>
          <w:p w14:paraId="4CDAA233" w14:textId="77777777" w:rsidR="009E744A" w:rsidRPr="00895DB6" w:rsidRDefault="009E744A" w:rsidP="00082DB8">
            <w:pPr>
              <w:snapToGrid w:val="0"/>
              <w:ind w:left="57" w:right="57"/>
              <w:rPr>
                <w:rFonts w:ascii="Times New Roman" w:eastAsia="標楷體" w:hAnsi="Times New Roman" w:cs="Times New Roman"/>
                <w:sz w:val="26"/>
              </w:rPr>
            </w:pPr>
            <w:r w:rsidRPr="00895DB6">
              <w:rPr>
                <w:rFonts w:ascii="Times New Roman" w:eastAsia="標楷體" w:hAnsi="Times New Roman" w:cs="Times New Roman"/>
                <w:sz w:val="26"/>
              </w:rPr>
              <w:t>電話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D5F1B" w14:textId="77777777" w:rsidR="009E744A" w:rsidRPr="00895DB6" w:rsidRDefault="009E744A" w:rsidP="00082DB8">
            <w:pPr>
              <w:snapToGrid w:val="0"/>
              <w:ind w:left="14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9E744A" w:rsidRPr="00895DB6" w14:paraId="37238F6A" w14:textId="77777777" w:rsidTr="00082DB8">
        <w:trPr>
          <w:cantSplit/>
          <w:trHeight w:val="5953"/>
          <w:jc w:val="center"/>
        </w:trPr>
        <w:tc>
          <w:tcPr>
            <w:tcW w:w="9242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F8ED6" w14:textId="77777777" w:rsidR="009E744A" w:rsidRPr="00895DB6" w:rsidRDefault="009E744A" w:rsidP="00082DB8">
            <w:pPr>
              <w:ind w:left="160" w:right="160" w:firstLine="2"/>
              <w:rPr>
                <w:rFonts w:ascii="Times New Roman" w:eastAsia="標楷體" w:hAnsi="Times New Roman" w:cs="Times New Roman"/>
              </w:rPr>
            </w:pPr>
            <w:r w:rsidRPr="00895DB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本服務機關保證上表各欄所填均屬事實，</w:t>
            </w:r>
            <w:r w:rsidRPr="00895DB6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推薦該員報考</w:t>
            </w:r>
            <w:r w:rsidRPr="00895DB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。</w:t>
            </w:r>
          </w:p>
          <w:p w14:paraId="0E4797B0" w14:textId="77777777" w:rsidR="009E744A" w:rsidRPr="00895DB6" w:rsidRDefault="009E744A" w:rsidP="00082DB8">
            <w:pPr>
              <w:rPr>
                <w:rFonts w:ascii="Times New Roman" w:eastAsia="標楷體" w:hAnsi="Times New Roman" w:cs="Times New Roman"/>
              </w:rPr>
            </w:pPr>
          </w:p>
          <w:p w14:paraId="6B92FCCC" w14:textId="77777777" w:rsidR="009E744A" w:rsidRPr="00895DB6" w:rsidRDefault="009E744A" w:rsidP="00082DB8">
            <w:pPr>
              <w:rPr>
                <w:rFonts w:ascii="Times New Roman" w:eastAsia="標楷體" w:hAnsi="Times New Roman" w:cs="Times New Roman"/>
              </w:rPr>
            </w:pPr>
          </w:p>
          <w:p w14:paraId="00F9115A" w14:textId="77777777" w:rsidR="009E744A" w:rsidRPr="00895DB6" w:rsidRDefault="009E744A" w:rsidP="00082DB8">
            <w:pPr>
              <w:rPr>
                <w:rFonts w:ascii="Times New Roman" w:eastAsia="標楷體" w:hAnsi="Times New Roman" w:cs="Times New Roman"/>
              </w:rPr>
            </w:pPr>
          </w:p>
          <w:p w14:paraId="6E1B6B41" w14:textId="77777777" w:rsidR="009E744A" w:rsidRPr="00895DB6" w:rsidRDefault="009E744A" w:rsidP="00082DB8">
            <w:pPr>
              <w:rPr>
                <w:rFonts w:ascii="Times New Roman" w:eastAsia="標楷體" w:hAnsi="Times New Roman" w:cs="Times New Roman"/>
              </w:rPr>
            </w:pPr>
          </w:p>
          <w:p w14:paraId="2CEE9A58" w14:textId="77777777" w:rsidR="009E744A" w:rsidRPr="00895DB6" w:rsidRDefault="009E744A" w:rsidP="00082DB8">
            <w:pPr>
              <w:rPr>
                <w:rFonts w:ascii="Times New Roman" w:eastAsia="標楷體" w:hAnsi="Times New Roman" w:cs="Times New Roman"/>
              </w:rPr>
            </w:pPr>
          </w:p>
          <w:p w14:paraId="58A3FF67" w14:textId="77777777" w:rsidR="009E744A" w:rsidRPr="00895DB6" w:rsidRDefault="009E744A" w:rsidP="00082DB8">
            <w:pPr>
              <w:rPr>
                <w:rFonts w:ascii="Times New Roman" w:eastAsia="標楷體" w:hAnsi="Times New Roman" w:cs="Times New Roman"/>
              </w:rPr>
            </w:pPr>
          </w:p>
          <w:p w14:paraId="2689FFAA" w14:textId="77777777" w:rsidR="009E744A" w:rsidRPr="00895DB6" w:rsidRDefault="009E744A" w:rsidP="00082DB8">
            <w:pPr>
              <w:rPr>
                <w:rFonts w:ascii="Times New Roman" w:eastAsia="標楷體" w:hAnsi="Times New Roman" w:cs="Times New Roman"/>
              </w:rPr>
            </w:pPr>
          </w:p>
          <w:p w14:paraId="1721F028" w14:textId="77777777" w:rsidR="009E744A" w:rsidRPr="00895DB6" w:rsidRDefault="009E744A" w:rsidP="00082DB8">
            <w:pPr>
              <w:rPr>
                <w:rFonts w:ascii="Times New Roman" w:eastAsia="標楷體" w:hAnsi="Times New Roman" w:cs="Times New Roman"/>
              </w:rPr>
            </w:pPr>
          </w:p>
          <w:p w14:paraId="0C06E861" w14:textId="77777777" w:rsidR="009E744A" w:rsidRPr="00895DB6" w:rsidRDefault="009E744A" w:rsidP="00082DB8">
            <w:pPr>
              <w:rPr>
                <w:rFonts w:ascii="Times New Roman" w:eastAsia="標楷體" w:hAnsi="Times New Roman" w:cs="Times New Roman"/>
              </w:rPr>
            </w:pPr>
          </w:p>
          <w:p w14:paraId="000D8D69" w14:textId="77777777" w:rsidR="009E744A" w:rsidRPr="00895DB6" w:rsidRDefault="009E744A" w:rsidP="00082DB8">
            <w:pPr>
              <w:rPr>
                <w:rFonts w:ascii="Times New Roman" w:eastAsia="標楷體" w:hAnsi="Times New Roman" w:cs="Times New Roman"/>
              </w:rPr>
            </w:pPr>
          </w:p>
          <w:p w14:paraId="22F6A327" w14:textId="77777777" w:rsidR="009E744A" w:rsidRPr="00895DB6" w:rsidRDefault="009E744A" w:rsidP="00082DB8">
            <w:pPr>
              <w:rPr>
                <w:rFonts w:ascii="Times New Roman" w:eastAsia="標楷體" w:hAnsi="Times New Roman" w:cs="Times New Roman"/>
              </w:rPr>
            </w:pPr>
          </w:p>
          <w:p w14:paraId="6ADDD6E0" w14:textId="77777777" w:rsidR="009E744A" w:rsidRPr="00895DB6" w:rsidRDefault="009E744A" w:rsidP="00082DB8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895DB6">
              <w:rPr>
                <w:rFonts w:ascii="Times New Roman" w:eastAsia="標楷體" w:hAnsi="Times New Roman" w:cs="Times New Roman"/>
              </w:rPr>
              <w:t>服務機關及首長〔負責人〕印信處</w:t>
            </w:r>
          </w:p>
          <w:p w14:paraId="5B893055" w14:textId="77777777" w:rsidR="009E744A" w:rsidRPr="00895DB6" w:rsidRDefault="009E744A" w:rsidP="00082DB8">
            <w:pPr>
              <w:jc w:val="right"/>
              <w:rPr>
                <w:rFonts w:ascii="Times New Roman" w:eastAsia="標楷體" w:hAnsi="Times New Roman" w:cs="Times New Roman"/>
              </w:rPr>
            </w:pPr>
          </w:p>
          <w:p w14:paraId="39100884" w14:textId="77777777" w:rsidR="009E744A" w:rsidRPr="00895DB6" w:rsidRDefault="009E744A" w:rsidP="00082DB8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895DB6">
              <w:rPr>
                <w:rFonts w:ascii="Times New Roman" w:eastAsia="標楷體" w:hAnsi="Times New Roman" w:cs="Times New Roman"/>
              </w:rPr>
              <w:t>中華民國　　年　　月　　日</w:t>
            </w:r>
          </w:p>
        </w:tc>
      </w:tr>
    </w:tbl>
    <w:p w14:paraId="6A4198B7" w14:textId="77777777" w:rsidR="009E744A" w:rsidRPr="009E744A" w:rsidRDefault="009E744A" w:rsidP="009E744A">
      <w:pPr>
        <w:snapToGrid w:val="0"/>
        <w:spacing w:after="240"/>
        <w:ind w:right="-1" w:firstLine="720"/>
        <w:rPr>
          <w:rFonts w:ascii="Times New Roman" w:eastAsia="標楷體" w:hAnsi="Times New Roman" w:cs="Times New Roman"/>
        </w:rPr>
      </w:pPr>
      <w:r w:rsidRPr="00895DB6">
        <w:rPr>
          <w:rFonts w:ascii="Times New Roman" w:eastAsia="標楷體" w:hAnsi="Times New Roman" w:cs="Times New Roman"/>
          <w:szCs w:val="24"/>
        </w:rPr>
        <w:t>印信處應為企業或服務機關之大小章，其餘之章戳</w:t>
      </w:r>
      <w:r w:rsidRPr="00895DB6">
        <w:rPr>
          <w:rFonts w:ascii="Times New Roman" w:eastAsia="標楷體" w:hAnsi="Times New Roman" w:cs="Times New Roman"/>
          <w:szCs w:val="24"/>
        </w:rPr>
        <w:t>(</w:t>
      </w:r>
      <w:r w:rsidRPr="00895DB6">
        <w:rPr>
          <w:rFonts w:ascii="Times New Roman" w:eastAsia="標楷體" w:hAnsi="Times New Roman" w:cs="Times New Roman"/>
          <w:szCs w:val="24"/>
        </w:rPr>
        <w:t>如銀行分行</w:t>
      </w:r>
      <w:r w:rsidRPr="00895DB6">
        <w:rPr>
          <w:rFonts w:ascii="Times New Roman" w:eastAsia="標楷體" w:hAnsi="Times New Roman" w:cs="Times New Roman"/>
          <w:szCs w:val="24"/>
        </w:rPr>
        <w:t>)</w:t>
      </w:r>
      <w:r w:rsidRPr="00895DB6">
        <w:rPr>
          <w:rFonts w:ascii="Times New Roman" w:eastAsia="標楷體" w:hAnsi="Times New Roman" w:cs="Times New Roman"/>
          <w:szCs w:val="24"/>
        </w:rPr>
        <w:t>均一概不予承認。</w:t>
      </w:r>
    </w:p>
    <w:sectPr w:rsidR="009E744A" w:rsidRPr="009E744A" w:rsidSect="00A70DE1">
      <w:footerReference w:type="default" r:id="rId8"/>
      <w:pgSz w:w="11906" w:h="16838"/>
      <w:pgMar w:top="720" w:right="720" w:bottom="720" w:left="720" w:header="851" w:footer="992" w:gutter="0"/>
      <w:pgNumType w:fmt="low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2EB8" w14:textId="77777777" w:rsidR="0073790E" w:rsidRDefault="0073790E" w:rsidP="00C27439">
      <w:r>
        <w:separator/>
      </w:r>
    </w:p>
  </w:endnote>
  <w:endnote w:type="continuationSeparator" w:id="0">
    <w:p w14:paraId="185F1C9A" w14:textId="77777777" w:rsidR="0073790E" w:rsidRDefault="0073790E" w:rsidP="00C2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書體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*StdK©_©ˆº–∑«∑¢-Wide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C61E" w14:textId="77777777" w:rsidR="00487BB2" w:rsidRDefault="00487B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39F4" w14:textId="77777777" w:rsidR="0073790E" w:rsidRDefault="0073790E" w:rsidP="00C27439">
      <w:r>
        <w:separator/>
      </w:r>
    </w:p>
  </w:footnote>
  <w:footnote w:type="continuationSeparator" w:id="0">
    <w:p w14:paraId="604937B7" w14:textId="77777777" w:rsidR="0073790E" w:rsidRDefault="0073790E" w:rsidP="00C2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EDF"/>
    <w:multiLevelType w:val="hybridMultilevel"/>
    <w:tmpl w:val="97481AB8"/>
    <w:lvl w:ilvl="0" w:tplc="7EFC1E24">
      <w:start w:val="1"/>
      <w:numFmt w:val="taiwaneseCountingThousand"/>
      <w:lvlText w:val="%1、"/>
      <w:lvlJc w:val="left"/>
      <w:pPr>
        <w:ind w:left="7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" w15:restartNumberingAfterBreak="0">
    <w:nsid w:val="08D6350B"/>
    <w:multiLevelType w:val="hybridMultilevel"/>
    <w:tmpl w:val="22F099E2"/>
    <w:lvl w:ilvl="0" w:tplc="F0741918">
      <w:start w:val="1"/>
      <w:numFmt w:val="taiwaneseCountingThousand"/>
      <w:lvlText w:val="%1、"/>
      <w:lvlJc w:val="left"/>
      <w:pPr>
        <w:ind w:left="7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2" w15:restartNumberingAfterBreak="0">
    <w:nsid w:val="28E8127E"/>
    <w:multiLevelType w:val="hybridMultilevel"/>
    <w:tmpl w:val="1980CA1C"/>
    <w:lvl w:ilvl="0" w:tplc="0472D9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9804615"/>
    <w:multiLevelType w:val="multilevel"/>
    <w:tmpl w:val="90C2F38A"/>
    <w:lvl w:ilvl="0">
      <w:start w:val="2"/>
      <w:numFmt w:val="taiwaneseCountingThousand"/>
      <w:lvlText w:val="%1、"/>
      <w:lvlJc w:val="left"/>
      <w:pPr>
        <w:ind w:left="1346" w:hanging="45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856" w:hanging="480"/>
      </w:pPr>
    </w:lvl>
    <w:lvl w:ilvl="2">
      <w:start w:val="1"/>
      <w:numFmt w:val="lowerRoman"/>
      <w:lvlText w:val="%3."/>
      <w:lvlJc w:val="right"/>
      <w:pPr>
        <w:ind w:left="2336" w:hanging="480"/>
      </w:pPr>
    </w:lvl>
    <w:lvl w:ilvl="3">
      <w:start w:val="1"/>
      <w:numFmt w:val="decimal"/>
      <w:lvlText w:val="%4."/>
      <w:lvlJc w:val="left"/>
      <w:pPr>
        <w:ind w:left="2816" w:hanging="480"/>
      </w:pPr>
    </w:lvl>
    <w:lvl w:ilvl="4">
      <w:start w:val="1"/>
      <w:numFmt w:val="ideographTraditional"/>
      <w:lvlText w:val="%5、"/>
      <w:lvlJc w:val="left"/>
      <w:pPr>
        <w:ind w:left="3296" w:hanging="480"/>
      </w:pPr>
    </w:lvl>
    <w:lvl w:ilvl="5">
      <w:start w:val="1"/>
      <w:numFmt w:val="lowerRoman"/>
      <w:lvlText w:val="%6."/>
      <w:lvlJc w:val="right"/>
      <w:pPr>
        <w:ind w:left="3776" w:hanging="480"/>
      </w:pPr>
    </w:lvl>
    <w:lvl w:ilvl="6">
      <w:start w:val="1"/>
      <w:numFmt w:val="decimal"/>
      <w:lvlText w:val="%7."/>
      <w:lvlJc w:val="left"/>
      <w:pPr>
        <w:ind w:left="4256" w:hanging="480"/>
      </w:pPr>
    </w:lvl>
    <w:lvl w:ilvl="7">
      <w:start w:val="1"/>
      <w:numFmt w:val="ideographTraditional"/>
      <w:lvlText w:val="%8、"/>
      <w:lvlJc w:val="left"/>
      <w:pPr>
        <w:ind w:left="4736" w:hanging="480"/>
      </w:pPr>
    </w:lvl>
    <w:lvl w:ilvl="8">
      <w:start w:val="1"/>
      <w:numFmt w:val="lowerRoman"/>
      <w:lvlText w:val="%9."/>
      <w:lvlJc w:val="right"/>
      <w:pPr>
        <w:ind w:left="5216" w:hanging="480"/>
      </w:pPr>
    </w:lvl>
  </w:abstractNum>
  <w:abstractNum w:abstractNumId="4" w15:restartNumberingAfterBreak="0">
    <w:nsid w:val="491C0E4A"/>
    <w:multiLevelType w:val="hybridMultilevel"/>
    <w:tmpl w:val="22F099E2"/>
    <w:lvl w:ilvl="0" w:tplc="F0741918">
      <w:start w:val="1"/>
      <w:numFmt w:val="taiwaneseCountingThousand"/>
      <w:lvlText w:val="%1、"/>
      <w:lvlJc w:val="left"/>
      <w:pPr>
        <w:ind w:left="7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5" w15:restartNumberingAfterBreak="0">
    <w:nsid w:val="57A23782"/>
    <w:multiLevelType w:val="hybridMultilevel"/>
    <w:tmpl w:val="B8F041E6"/>
    <w:lvl w:ilvl="0" w:tplc="32E024F2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 w15:restartNumberingAfterBreak="0">
    <w:nsid w:val="57ED767F"/>
    <w:multiLevelType w:val="hybridMultilevel"/>
    <w:tmpl w:val="FAEE250C"/>
    <w:lvl w:ilvl="0" w:tplc="A22AA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9D1E2C"/>
    <w:multiLevelType w:val="hybridMultilevel"/>
    <w:tmpl w:val="A0D4703C"/>
    <w:lvl w:ilvl="0" w:tplc="A1B89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2F5C56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4D01CE"/>
    <w:multiLevelType w:val="hybridMultilevel"/>
    <w:tmpl w:val="FAEE250C"/>
    <w:lvl w:ilvl="0" w:tplc="A22AA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6A6BAD"/>
    <w:multiLevelType w:val="hybridMultilevel"/>
    <w:tmpl w:val="6BEA7E86"/>
    <w:lvl w:ilvl="0" w:tplc="F35A72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B5"/>
    <w:rsid w:val="0004628F"/>
    <w:rsid w:val="000A7F02"/>
    <w:rsid w:val="000D5076"/>
    <w:rsid w:val="000E5028"/>
    <w:rsid w:val="000F6D6F"/>
    <w:rsid w:val="00140706"/>
    <w:rsid w:val="0016024C"/>
    <w:rsid w:val="00163448"/>
    <w:rsid w:val="0017492F"/>
    <w:rsid w:val="001835C1"/>
    <w:rsid w:val="00193BB5"/>
    <w:rsid w:val="001A5C85"/>
    <w:rsid w:val="001E495A"/>
    <w:rsid w:val="00204F93"/>
    <w:rsid w:val="002412E1"/>
    <w:rsid w:val="002A3AEF"/>
    <w:rsid w:val="002A648D"/>
    <w:rsid w:val="002A7964"/>
    <w:rsid w:val="002C0FC2"/>
    <w:rsid w:val="002F310C"/>
    <w:rsid w:val="0033725C"/>
    <w:rsid w:val="00394970"/>
    <w:rsid w:val="00471648"/>
    <w:rsid w:val="00487BB2"/>
    <w:rsid w:val="004933FB"/>
    <w:rsid w:val="004F6B62"/>
    <w:rsid w:val="00535B87"/>
    <w:rsid w:val="00560ED7"/>
    <w:rsid w:val="005813D1"/>
    <w:rsid w:val="00594230"/>
    <w:rsid w:val="005951D4"/>
    <w:rsid w:val="005B2899"/>
    <w:rsid w:val="005E6E94"/>
    <w:rsid w:val="00614E39"/>
    <w:rsid w:val="00690D76"/>
    <w:rsid w:val="0073790E"/>
    <w:rsid w:val="00744E00"/>
    <w:rsid w:val="00771F84"/>
    <w:rsid w:val="00783AA2"/>
    <w:rsid w:val="007B5F73"/>
    <w:rsid w:val="007D23B5"/>
    <w:rsid w:val="00835EBA"/>
    <w:rsid w:val="00855816"/>
    <w:rsid w:val="00895DB6"/>
    <w:rsid w:val="008B0E4E"/>
    <w:rsid w:val="008E5D8E"/>
    <w:rsid w:val="009051D2"/>
    <w:rsid w:val="00922FDD"/>
    <w:rsid w:val="0096098B"/>
    <w:rsid w:val="00994425"/>
    <w:rsid w:val="009E744A"/>
    <w:rsid w:val="009F11BC"/>
    <w:rsid w:val="00A40BB8"/>
    <w:rsid w:val="00A70DE1"/>
    <w:rsid w:val="00AE0D9E"/>
    <w:rsid w:val="00AF0410"/>
    <w:rsid w:val="00B25021"/>
    <w:rsid w:val="00B27EA1"/>
    <w:rsid w:val="00B662EE"/>
    <w:rsid w:val="00B66DE6"/>
    <w:rsid w:val="00B7245B"/>
    <w:rsid w:val="00B92682"/>
    <w:rsid w:val="00BD5747"/>
    <w:rsid w:val="00BF0E6A"/>
    <w:rsid w:val="00C03897"/>
    <w:rsid w:val="00C1520A"/>
    <w:rsid w:val="00C205D6"/>
    <w:rsid w:val="00C27439"/>
    <w:rsid w:val="00C569FC"/>
    <w:rsid w:val="00C92224"/>
    <w:rsid w:val="00CA2DBC"/>
    <w:rsid w:val="00CD511A"/>
    <w:rsid w:val="00CE5C4C"/>
    <w:rsid w:val="00CF2B30"/>
    <w:rsid w:val="00CF3683"/>
    <w:rsid w:val="00D203C7"/>
    <w:rsid w:val="00D275FA"/>
    <w:rsid w:val="00D6155B"/>
    <w:rsid w:val="00D7757D"/>
    <w:rsid w:val="00DE50F7"/>
    <w:rsid w:val="00E269FC"/>
    <w:rsid w:val="00E65305"/>
    <w:rsid w:val="00E73FD5"/>
    <w:rsid w:val="00E86EAF"/>
    <w:rsid w:val="00EE3F82"/>
    <w:rsid w:val="00F07BDF"/>
    <w:rsid w:val="00F279B1"/>
    <w:rsid w:val="00F3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5CB763"/>
  <w15:chartTrackingRefBased/>
  <w15:docId w15:val="{0944760E-1D2D-4630-A4E7-E6285C7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3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23B5"/>
    <w:pPr>
      <w:ind w:leftChars="200" w:left="480"/>
    </w:pPr>
  </w:style>
  <w:style w:type="character" w:customStyle="1" w:styleId="a4">
    <w:name w:val="清單段落 字元"/>
    <w:link w:val="a3"/>
    <w:uiPriority w:val="34"/>
    <w:rsid w:val="007D23B5"/>
  </w:style>
  <w:style w:type="table" w:customStyle="1" w:styleId="2">
    <w:name w:val="表格格線2"/>
    <w:basedOn w:val="a1"/>
    <w:next w:val="a5"/>
    <w:uiPriority w:val="39"/>
    <w:rsid w:val="007D23B5"/>
    <w:rPr>
      <w:rFonts w:ascii="華康行書體" w:eastAsia="華康行書體" w:cs="Times New Roman"/>
      <w:color w:val="BB1FBF"/>
      <w:spacing w:val="20"/>
      <w:sz w:val="44"/>
      <w:szCs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D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74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7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7439"/>
    <w:rPr>
      <w:sz w:val="20"/>
      <w:szCs w:val="20"/>
    </w:rPr>
  </w:style>
  <w:style w:type="paragraph" w:customStyle="1" w:styleId="aa">
    <w:name w:val="壹"/>
    <w:basedOn w:val="a"/>
    <w:link w:val="ab"/>
    <w:autoRedefine/>
    <w:rsid w:val="00471648"/>
    <w:pPr>
      <w:widowControl/>
      <w:overflowPunct w:val="0"/>
      <w:autoSpaceDE w:val="0"/>
      <w:autoSpaceDN w:val="0"/>
      <w:adjustRightInd w:val="0"/>
      <w:snapToGrid w:val="0"/>
      <w:spacing w:beforeLines="50" w:before="180"/>
      <w:ind w:right="6"/>
      <w:jc w:val="both"/>
      <w:textAlignment w:val="baseline"/>
    </w:pPr>
    <w:rPr>
      <w:rFonts w:ascii="標楷體" w:eastAsia="標楷體" w:hAnsi="GE*StdK©_©ˆº–∑«∑¢-Wide" w:cs="Times New Roman"/>
      <w:b/>
      <w:noProof/>
      <w:kern w:val="0"/>
      <w:sz w:val="28"/>
      <w:szCs w:val="20"/>
      <w:lang w:val="x-none" w:eastAsia="x-none"/>
    </w:rPr>
  </w:style>
  <w:style w:type="character" w:customStyle="1" w:styleId="ab">
    <w:name w:val="壹 字元"/>
    <w:link w:val="aa"/>
    <w:rsid w:val="00471648"/>
    <w:rPr>
      <w:rFonts w:ascii="標楷體" w:eastAsia="標楷體" w:hAnsi="GE*StdK©_©ˆº–∑«∑¢-Wide" w:cs="Times New Roman"/>
      <w:b/>
      <w:noProof/>
      <w:kern w:val="0"/>
      <w:sz w:val="28"/>
      <w:szCs w:val="20"/>
      <w:lang w:val="x-none" w:eastAsia="x-none"/>
    </w:rPr>
  </w:style>
  <w:style w:type="character" w:customStyle="1" w:styleId="ac">
    <w:name w:val="（一）文 字元"/>
    <w:link w:val="ad"/>
    <w:rsid w:val="00471648"/>
    <w:rPr>
      <w:rFonts w:ascii="標楷體" w:eastAsia="標楷體" w:hAnsi="標楷體"/>
      <w:bCs/>
      <w:lang w:val="x-none" w:eastAsia="x-none"/>
    </w:rPr>
  </w:style>
  <w:style w:type="paragraph" w:customStyle="1" w:styleId="ad">
    <w:name w:val="（一）文"/>
    <w:basedOn w:val="a"/>
    <w:link w:val="ac"/>
    <w:autoRedefine/>
    <w:rsid w:val="00471648"/>
    <w:pPr>
      <w:snapToGrid w:val="0"/>
      <w:spacing w:beforeLines="30" w:before="108"/>
      <w:ind w:leftChars="354" w:left="898" w:hangingChars="17" w:hanging="48"/>
      <w:jc w:val="both"/>
    </w:pPr>
    <w:rPr>
      <w:rFonts w:ascii="標楷體" w:eastAsia="標楷體" w:hAnsi="標楷體"/>
      <w:bCs/>
      <w:lang w:val="x-none" w:eastAsia="x-none"/>
    </w:rPr>
  </w:style>
  <w:style w:type="character" w:styleId="ae">
    <w:name w:val="Hyperlink"/>
    <w:basedOn w:val="a0"/>
    <w:uiPriority w:val="99"/>
    <w:unhideWhenUsed/>
    <w:rsid w:val="00BD574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D5747"/>
    <w:rPr>
      <w:color w:val="605E5C"/>
      <w:shd w:val="clear" w:color="auto" w:fill="E1DFDD"/>
    </w:rPr>
  </w:style>
  <w:style w:type="paragraph" w:customStyle="1" w:styleId="af">
    <w:name w:val="表格一"/>
    <w:basedOn w:val="a"/>
    <w:rsid w:val="00A70DE1"/>
    <w:pPr>
      <w:widowControl/>
      <w:suppressAutoHyphens/>
      <w:overflowPunct w:val="0"/>
      <w:autoSpaceDE w:val="0"/>
      <w:autoSpaceDN w:val="0"/>
      <w:spacing w:before="120"/>
      <w:ind w:left="504" w:right="50" w:hanging="408"/>
      <w:jc w:val="both"/>
      <w:textAlignment w:val="baseline"/>
    </w:pPr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0">
    <w:name w:val="（一）後文"/>
    <w:basedOn w:val="a"/>
    <w:autoRedefine/>
    <w:rsid w:val="00A70DE1"/>
    <w:pPr>
      <w:suppressAutoHyphens/>
      <w:autoSpaceDN w:val="0"/>
      <w:snapToGrid w:val="0"/>
      <w:ind w:left="1843" w:hanging="141"/>
      <w:textAlignment w:val="baseline"/>
    </w:pPr>
    <w:rPr>
      <w:rFonts w:ascii="標楷體" w:eastAsia="標楷體" w:hAnsi="標楷體" w:cs="Times New Roman"/>
      <w:bCs/>
      <w:kern w:val="3"/>
      <w:sz w:val="28"/>
      <w:szCs w:val="28"/>
    </w:rPr>
  </w:style>
  <w:style w:type="paragraph" w:customStyle="1" w:styleId="Default">
    <w:name w:val="Default"/>
    <w:rsid w:val="0016344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0E6BE-9054-4CDC-834D-92D2AB5B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羅偲伃</dc:creator>
  <cp:keywords/>
  <dc:description/>
  <cp:lastModifiedBy>國立中山大學 國際金融研究學院</cp:lastModifiedBy>
  <cp:revision>33</cp:revision>
  <cp:lastPrinted>2024-05-08T14:50:00Z</cp:lastPrinted>
  <dcterms:created xsi:type="dcterms:W3CDTF">2024-05-03T05:35:00Z</dcterms:created>
  <dcterms:modified xsi:type="dcterms:W3CDTF">2024-09-06T07:09:00Z</dcterms:modified>
</cp:coreProperties>
</file>